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740A86" w14:textId="77777777" w:rsidR="00DF1C67" w:rsidRDefault="00000000">
      <w:pPr>
        <w:pStyle w:val="3"/>
        <w:keepNext w:val="0"/>
        <w:keepLines w:val="0"/>
        <w:widowControl/>
        <w:ind w:firstLineChars="300" w:firstLine="1084"/>
        <w:jc w:val="left"/>
      </w:pPr>
      <w:r>
        <w:rPr>
          <w:rFonts w:ascii="宋体" w:eastAsia="宋体" w:hAnsi="宋体" w:cs="宋体" w:hint="eastAsia"/>
          <w:sz w:val="36"/>
          <w:szCs w:val="36"/>
        </w:rPr>
        <w:t>HMI与PLC使用中文变量标签通讯测试</w:t>
      </w:r>
    </w:p>
    <w:p w14:paraId="1CC4868E" w14:textId="77777777" w:rsidR="00DF1C67" w:rsidRDefault="00000000">
      <w:pPr>
        <w:pStyle w:val="3"/>
        <w:keepNext w:val="0"/>
        <w:keepLines w:val="0"/>
        <w:widowControl/>
        <w:jc w:val="left"/>
        <w:rPr>
          <w:rFonts w:ascii="宋体" w:eastAsia="宋体" w:hAnsi="宋体" w:cs="宋体" w:hint="eastAsia"/>
        </w:rPr>
      </w:pPr>
      <w:r>
        <w:rPr>
          <w:rFonts w:ascii="宋体" w:eastAsia="宋体" w:hAnsi="宋体" w:cs="宋体" w:hint="eastAsia"/>
          <w:color w:val="000000"/>
          <w:kern w:val="0"/>
          <w:lang w:bidi="ar"/>
        </w:rPr>
        <w:t xml:space="preserve">1测试目的 </w:t>
      </w:r>
    </w:p>
    <w:p w14:paraId="3A6AC130" w14:textId="77777777" w:rsidR="00DF1C67" w:rsidRDefault="00000000">
      <w:r>
        <w:rPr>
          <w:rFonts w:hint="eastAsia"/>
        </w:rPr>
        <w:t>验证</w:t>
      </w:r>
      <w:r>
        <w:rPr>
          <w:rFonts w:hint="eastAsia"/>
        </w:rPr>
        <w:t>LC1200</w:t>
      </w:r>
      <w:r>
        <w:rPr>
          <w:rFonts w:hint="eastAsia"/>
        </w:rPr>
        <w:t>凌臣</w:t>
      </w:r>
      <w:r>
        <w:rPr>
          <w:rFonts w:hint="eastAsia"/>
        </w:rPr>
        <w:t>HMI</w:t>
      </w:r>
      <w:r>
        <w:rPr>
          <w:rFonts w:hint="eastAsia"/>
        </w:rPr>
        <w:t>与</w:t>
      </w:r>
      <w:r>
        <w:rPr>
          <w:rFonts w:hint="eastAsia"/>
        </w:rPr>
        <w:t>PLC</w:t>
      </w:r>
      <w:r>
        <w:rPr>
          <w:rFonts w:hint="eastAsia"/>
        </w:rPr>
        <w:t>用中文变量标签通讯能力</w:t>
      </w:r>
    </w:p>
    <w:p w14:paraId="2C8232D8" w14:textId="77777777" w:rsidR="00DF1C67" w:rsidRDefault="00DF1C67">
      <w:pPr>
        <w:widowControl/>
        <w:jc w:val="left"/>
        <w:rPr>
          <w:rFonts w:ascii="宋体" w:eastAsia="宋体" w:hAnsi="宋体" w:cs="宋体" w:hint="eastAsia"/>
        </w:rPr>
      </w:pPr>
    </w:p>
    <w:p w14:paraId="19E54B3C" w14:textId="77777777" w:rsidR="00DF1C67" w:rsidRDefault="00000000">
      <w:pPr>
        <w:pStyle w:val="3"/>
        <w:keepNext w:val="0"/>
        <w:keepLines w:val="0"/>
        <w:widowControl/>
        <w:jc w:val="left"/>
        <w:rPr>
          <w:rFonts w:ascii="宋体" w:eastAsia="宋体" w:hAnsi="宋体" w:cs="宋体" w:hint="eastAsia"/>
          <w:color w:val="000000"/>
        </w:rPr>
      </w:pPr>
      <w:r>
        <w:rPr>
          <w:rFonts w:ascii="宋体" w:eastAsia="宋体" w:hAnsi="宋体" w:cs="宋体" w:hint="eastAsia"/>
          <w:color w:val="000000"/>
          <w:kern w:val="0"/>
          <w:lang w:bidi="ar"/>
        </w:rPr>
        <w:t>2测试条件</w:t>
      </w:r>
    </w:p>
    <w:p w14:paraId="0C83EA35" w14:textId="77777777" w:rsidR="00DF1C67" w:rsidRDefault="00000000">
      <w:pPr>
        <w:widowControl/>
        <w:jc w:val="left"/>
        <w:rPr>
          <w:rFonts w:ascii="宋体" w:eastAsia="宋体" w:hAnsi="宋体" w:cs="宋体" w:hint="eastAsia"/>
          <w:color w:val="000000"/>
        </w:rPr>
      </w:pPr>
      <w:r>
        <w:rPr>
          <w:rFonts w:hint="eastAsia"/>
        </w:rPr>
        <w:t>PLC</w:t>
      </w:r>
      <w:r>
        <w:rPr>
          <w:rFonts w:hint="eastAsia"/>
        </w:rPr>
        <w:t>：</w:t>
      </w:r>
      <w:r>
        <w:rPr>
          <w:rFonts w:hint="eastAsia"/>
        </w:rPr>
        <w:t>LC1200</w:t>
      </w:r>
    </w:p>
    <w:p w14:paraId="3BBCA994" w14:textId="77777777" w:rsidR="00DF1C67" w:rsidRDefault="00000000">
      <w:pPr>
        <w:widowControl/>
        <w:jc w:val="left"/>
        <w:rPr>
          <w:rFonts w:ascii="宋体" w:eastAsia="宋体" w:hAnsi="宋体" w:cs="宋体" w:hint="eastAsia"/>
          <w:color w:val="000000"/>
        </w:rPr>
      </w:pPr>
      <w:r>
        <w:rPr>
          <w:rFonts w:ascii="宋体" w:eastAsia="宋体" w:hAnsi="宋体" w:cs="宋体" w:hint="eastAsia"/>
          <w:color w:val="000000"/>
        </w:rPr>
        <w:t>HMI：LCT5070WE</w:t>
      </w:r>
    </w:p>
    <w:p w14:paraId="4FC260B1" w14:textId="77777777" w:rsidR="00DF1C67" w:rsidRDefault="00000000">
      <w:pPr>
        <w:widowControl/>
        <w:jc w:val="left"/>
        <w:rPr>
          <w:rFonts w:ascii="宋体" w:eastAsia="宋体" w:hAnsi="宋体" w:cs="宋体" w:hint="eastAsia"/>
          <w:color w:val="000000"/>
        </w:rPr>
      </w:pPr>
      <w:r>
        <w:rPr>
          <w:rFonts w:ascii="宋体" w:eastAsia="宋体" w:hAnsi="宋体" w:cs="宋体" w:hint="eastAsia"/>
          <w:color w:val="000000"/>
        </w:rPr>
        <w:t>软件：CODESYS、LCTH-STUDIO 3</w:t>
      </w:r>
    </w:p>
    <w:p w14:paraId="6F043C8A" w14:textId="77777777" w:rsidR="00DF1C67" w:rsidRDefault="00000000">
      <w:pPr>
        <w:widowControl/>
        <w:jc w:val="left"/>
        <w:rPr>
          <w:rFonts w:ascii="宋体" w:eastAsia="宋体" w:hAnsi="宋体" w:cs="宋体" w:hint="eastAsia"/>
          <w:color w:val="000000"/>
        </w:rPr>
      </w:pPr>
      <w:r>
        <w:rPr>
          <w:rFonts w:ascii="宋体" w:eastAsia="宋体" w:hAnsi="宋体" w:cs="宋体" w:hint="eastAsia"/>
          <w:color w:val="000000"/>
        </w:rPr>
        <w:t>插件：</w:t>
      </w:r>
      <w:r>
        <w:rPr>
          <w:rFonts w:ascii="宋体" w:eastAsia="宋体" w:hAnsi="宋体" w:cs="宋体" w:hint="eastAsia"/>
          <w:color w:val="000000"/>
        </w:rPr>
        <w:object w:dxaOrig="1905" w:dyaOrig="583" w14:anchorId="070F53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5.25pt;height:29.15pt" o:ole="">
            <v:imagedata r:id="rId8" o:title=""/>
          </v:shape>
          <o:OLEObject Type="Embed" ProgID="Package" ShapeID="_x0000_i1025" DrawAspect="Content" ObjectID="_1796906847" r:id="rId9"/>
        </w:object>
      </w:r>
    </w:p>
    <w:p w14:paraId="10937CF6" w14:textId="77777777" w:rsidR="00DF1C67" w:rsidRDefault="00000000">
      <w:pPr>
        <w:pStyle w:val="3"/>
        <w:keepNext w:val="0"/>
        <w:keepLines w:val="0"/>
        <w:widowControl/>
        <w:jc w:val="left"/>
        <w:rPr>
          <w:rFonts w:ascii="宋体" w:eastAsia="宋体" w:hAnsi="宋体" w:cs="宋体" w:hint="eastAsia"/>
        </w:rPr>
      </w:pPr>
      <w:r>
        <w:rPr>
          <w:rFonts w:hint="eastAsia"/>
        </w:rPr>
        <w:t>3</w:t>
      </w:r>
      <w:r>
        <w:rPr>
          <w:rFonts w:hint="eastAsia"/>
        </w:rPr>
        <w:t>测试步骤</w:t>
      </w:r>
    </w:p>
    <w:p w14:paraId="052DA28B" w14:textId="77777777" w:rsidR="00DF1C67" w:rsidRDefault="00000000">
      <w:pPr>
        <w:numPr>
          <w:ilvl w:val="0"/>
          <w:numId w:val="1"/>
        </w:numPr>
      </w:pPr>
      <w:r>
        <w:rPr>
          <w:rFonts w:hint="eastAsia"/>
        </w:rPr>
        <w:t>关闭杀毒软件，关闭</w:t>
      </w:r>
      <w:r>
        <w:rPr>
          <w:rFonts w:hint="eastAsia"/>
        </w:rPr>
        <w:t>CODESYS</w:t>
      </w:r>
      <w:r>
        <w:rPr>
          <w:rFonts w:hint="eastAsia"/>
        </w:rPr>
        <w:t>软件（不关闭</w:t>
      </w:r>
      <w:r>
        <w:rPr>
          <w:rFonts w:hint="eastAsia"/>
        </w:rPr>
        <w:t>CODESYS</w:t>
      </w:r>
      <w:r>
        <w:rPr>
          <w:rFonts w:hint="eastAsia"/>
        </w:rPr>
        <w:t>操作无效）</w:t>
      </w:r>
    </w:p>
    <w:p w14:paraId="42C15250" w14:textId="77777777" w:rsidR="00DF1C67" w:rsidRDefault="00DF1C67"/>
    <w:p w14:paraId="0D7F9A29" w14:textId="77777777" w:rsidR="00DF1C67" w:rsidRDefault="00DF1C67"/>
    <w:p w14:paraId="7349DB3A" w14:textId="77777777" w:rsidR="00DF1C67" w:rsidRDefault="00000000">
      <w:pPr>
        <w:numPr>
          <w:ilvl w:val="0"/>
          <w:numId w:val="1"/>
        </w:numPr>
      </w:pPr>
      <w:r>
        <w:rPr>
          <w:rFonts w:hint="eastAsia"/>
        </w:rPr>
        <w:t>下载插件</w:t>
      </w:r>
      <w:r>
        <w:rPr>
          <w:rFonts w:hint="eastAsia"/>
        </w:rPr>
        <w:t>Release_APP_20241116.zip</w:t>
      </w:r>
      <w:r>
        <w:rPr>
          <w:rFonts w:hint="eastAsia"/>
        </w:rPr>
        <w:t>，并保存到</w:t>
      </w:r>
      <w:r>
        <w:rPr>
          <w:rFonts w:hint="eastAsia"/>
        </w:rPr>
        <w:t>D:\Program Files\CODESYS 3.5.18.0\CODESY</w:t>
      </w:r>
    </w:p>
    <w:p w14:paraId="736C3315" w14:textId="77777777" w:rsidR="00DF1C67" w:rsidRDefault="00000000">
      <w:r>
        <w:rPr>
          <w:noProof/>
        </w:rPr>
        <w:drawing>
          <wp:inline distT="0" distB="0" distL="114300" distR="114300" wp14:anchorId="71F0B770" wp14:editId="3ABA3CFD">
            <wp:extent cx="5264150" cy="2686050"/>
            <wp:effectExtent l="0" t="0" r="16510" b="571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0A5F1" w14:textId="77777777" w:rsidR="00DF1C67" w:rsidRDefault="00DF1C67"/>
    <w:p w14:paraId="631AC506" w14:textId="77777777" w:rsidR="00DF1C67" w:rsidRDefault="00DF1C67"/>
    <w:p w14:paraId="1505530B" w14:textId="77777777" w:rsidR="00DF1C67" w:rsidRDefault="00DF1C67"/>
    <w:p w14:paraId="084F9B00" w14:textId="77777777" w:rsidR="00DF1C67" w:rsidRDefault="00DF1C67"/>
    <w:p w14:paraId="70FA05D8" w14:textId="77777777" w:rsidR="00DF1C67" w:rsidRDefault="00DF1C67"/>
    <w:p w14:paraId="42BF2E2C" w14:textId="77777777" w:rsidR="00DF1C67" w:rsidRDefault="00DF1C67"/>
    <w:p w14:paraId="3B5B2DD1" w14:textId="77777777" w:rsidR="00DF1C67" w:rsidRDefault="00DF1C67"/>
    <w:p w14:paraId="33F990FB" w14:textId="77777777" w:rsidR="00DF1C67" w:rsidRDefault="00DF1C67"/>
    <w:p w14:paraId="083BAFCC" w14:textId="77777777" w:rsidR="00DF1C67" w:rsidRDefault="00DF1C67"/>
    <w:p w14:paraId="74D3EAF1" w14:textId="77777777" w:rsidR="00DF1C67" w:rsidRDefault="00000000">
      <w:pPr>
        <w:numPr>
          <w:ilvl w:val="0"/>
          <w:numId w:val="2"/>
        </w:numPr>
      </w:pPr>
      <w:r>
        <w:rPr>
          <w:rFonts w:hint="eastAsia"/>
        </w:rPr>
        <w:t>解压</w:t>
      </w:r>
      <w:r>
        <w:rPr>
          <w:rFonts w:hint="eastAsia"/>
        </w:rPr>
        <w:t>Release_APP_20241116.zip</w:t>
      </w:r>
      <w:r>
        <w:rPr>
          <w:rFonts w:hint="eastAsia"/>
        </w:rPr>
        <w:t>，打开文件夹</w:t>
      </w:r>
      <w:r>
        <w:rPr>
          <w:rFonts w:hint="eastAsia"/>
        </w:rPr>
        <w:t>Release_APP_20241116</w:t>
      </w:r>
      <w:r>
        <w:rPr>
          <w:rFonts w:hint="eastAsia"/>
        </w:rPr>
        <w:t>，以管理员身份运行</w:t>
      </w:r>
    </w:p>
    <w:p w14:paraId="00E9047C" w14:textId="77777777" w:rsidR="00DF1C67" w:rsidRDefault="00000000">
      <w:r>
        <w:rPr>
          <w:rFonts w:hint="eastAsia"/>
        </w:rPr>
        <w:t>Lingchen_UpIDEApp.exe</w:t>
      </w:r>
      <w:r>
        <w:rPr>
          <w:rFonts w:hint="eastAsia"/>
        </w:rPr>
        <w:t>（解压密码：</w:t>
      </w:r>
      <w:r>
        <w:rPr>
          <w:rFonts w:hint="eastAsia"/>
        </w:rPr>
        <w:t>Lingchen_gql</w:t>
      </w:r>
      <w:r>
        <w:rPr>
          <w:rFonts w:hint="eastAsia"/>
        </w:rPr>
        <w:t>）</w:t>
      </w:r>
    </w:p>
    <w:p w14:paraId="065DAFF0" w14:textId="77777777" w:rsidR="00DF1C67" w:rsidRDefault="00000000">
      <w:r>
        <w:rPr>
          <w:noProof/>
        </w:rPr>
        <w:drawing>
          <wp:inline distT="0" distB="0" distL="114300" distR="114300" wp14:anchorId="15C28377" wp14:editId="623A1FA1">
            <wp:extent cx="5264150" cy="2686050"/>
            <wp:effectExtent l="0" t="0" r="16510" b="571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34814" w14:textId="77777777" w:rsidR="00DF1C67" w:rsidRDefault="00DF1C67"/>
    <w:p w14:paraId="71610DF3" w14:textId="77777777" w:rsidR="00DF1C67" w:rsidRDefault="00DF1C67"/>
    <w:p w14:paraId="33610655" w14:textId="77777777" w:rsidR="00DF1C67" w:rsidRDefault="00DF1C67"/>
    <w:p w14:paraId="2C3CC9D1" w14:textId="77777777" w:rsidR="00DF1C67" w:rsidRDefault="00DF1C67"/>
    <w:p w14:paraId="33170FB9" w14:textId="77777777" w:rsidR="00DF1C67" w:rsidRDefault="00DF1C67"/>
    <w:p w14:paraId="16C2F9E9" w14:textId="77777777" w:rsidR="00DF1C67" w:rsidRDefault="00DF1C67"/>
    <w:p w14:paraId="50FA20FB" w14:textId="77777777" w:rsidR="00DF1C67" w:rsidRDefault="00000000">
      <w:pPr>
        <w:numPr>
          <w:ilvl w:val="0"/>
          <w:numId w:val="2"/>
        </w:numPr>
      </w:pPr>
      <w:r>
        <w:rPr>
          <w:rFonts w:hint="eastAsia"/>
        </w:rPr>
        <w:t>配置</w:t>
      </w:r>
      <w:r>
        <w:rPr>
          <w:rFonts w:hint="eastAsia"/>
        </w:rPr>
        <w:t>HMI</w:t>
      </w:r>
      <w:r>
        <w:rPr>
          <w:rFonts w:hint="eastAsia"/>
        </w:rPr>
        <w:t>，导入变量标签</w:t>
      </w:r>
      <w:r>
        <w:rPr>
          <w:rFonts w:hint="eastAsia"/>
        </w:rPr>
        <w:t>XML</w:t>
      </w:r>
      <w:r>
        <w:rPr>
          <w:rFonts w:hint="eastAsia"/>
        </w:rPr>
        <w:t>文件</w:t>
      </w:r>
    </w:p>
    <w:p w14:paraId="26D02603" w14:textId="77777777" w:rsidR="00DF1C67" w:rsidRDefault="00000000">
      <w:r>
        <w:rPr>
          <w:noProof/>
        </w:rPr>
        <w:drawing>
          <wp:inline distT="0" distB="0" distL="114300" distR="114300" wp14:anchorId="6ADC548E" wp14:editId="21A4A919">
            <wp:extent cx="5272405" cy="3183255"/>
            <wp:effectExtent l="0" t="0" r="8255" b="571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EF8FD" w14:textId="77777777" w:rsidR="00DF1C67" w:rsidRDefault="00DF1C67"/>
    <w:p w14:paraId="62B2C8B7" w14:textId="77777777" w:rsidR="00DF1C67" w:rsidRDefault="00DF1C67"/>
    <w:p w14:paraId="7FCB0744" w14:textId="77777777" w:rsidR="00DF1C67" w:rsidRDefault="00000000">
      <w:r>
        <w:rPr>
          <w:rFonts w:hint="eastAsia"/>
        </w:rPr>
        <w:t>4.</w:t>
      </w:r>
      <w:r>
        <w:rPr>
          <w:rFonts w:hint="eastAsia"/>
        </w:rPr>
        <w:t>测试观察：通讯正常</w:t>
      </w:r>
    </w:p>
    <w:p w14:paraId="2AE2C666" w14:textId="77777777" w:rsidR="00DF1C67" w:rsidRDefault="00000000">
      <w:r>
        <w:rPr>
          <w:noProof/>
        </w:rPr>
        <w:drawing>
          <wp:inline distT="0" distB="0" distL="114300" distR="114300" wp14:anchorId="44F7F1EF" wp14:editId="77092D18">
            <wp:extent cx="5272405" cy="3183255"/>
            <wp:effectExtent l="0" t="0" r="8255" b="571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1F2EC" w14:textId="77777777" w:rsidR="00DF1C67" w:rsidRDefault="00DF1C67"/>
    <w:p w14:paraId="6F312697" w14:textId="77777777" w:rsidR="00DF1C67" w:rsidRDefault="00DF1C67"/>
    <w:p w14:paraId="4BA26D69" w14:textId="77777777" w:rsidR="00DF1C67" w:rsidRDefault="00DF1C67"/>
    <w:p w14:paraId="314C270B" w14:textId="77777777" w:rsidR="00DF1C67" w:rsidRDefault="00DF1C67"/>
    <w:p w14:paraId="518298ED" w14:textId="77777777" w:rsidR="00DF1C67" w:rsidRDefault="00DF1C67"/>
    <w:p w14:paraId="1A31A453" w14:textId="77777777" w:rsidR="00DF1C67" w:rsidRDefault="00DF1C67"/>
    <w:p w14:paraId="7D79D106" w14:textId="77777777" w:rsidR="00DF1C67" w:rsidRDefault="00DF1C67"/>
    <w:p w14:paraId="4554E152" w14:textId="77777777" w:rsidR="00DF1C67" w:rsidRDefault="00DF1C67"/>
    <w:p w14:paraId="6454D04B" w14:textId="77777777" w:rsidR="00DF1C67" w:rsidRDefault="00DF1C67"/>
    <w:p w14:paraId="24C7AE5B" w14:textId="77777777" w:rsidR="00DF1C67" w:rsidRDefault="00DF1C67"/>
    <w:p w14:paraId="1B789C1F" w14:textId="77777777" w:rsidR="00DF1C67" w:rsidRDefault="00DF1C67"/>
    <w:p w14:paraId="7D0A1A8A" w14:textId="77777777" w:rsidR="00DF1C67" w:rsidRDefault="00DF1C67"/>
    <w:p w14:paraId="07A912B4" w14:textId="77777777" w:rsidR="00DF1C67" w:rsidRDefault="00DF1C67"/>
    <w:p w14:paraId="7C3F2C86" w14:textId="77777777" w:rsidR="00DF1C67" w:rsidRDefault="00DF1C67"/>
    <w:p w14:paraId="1E9C062B" w14:textId="77777777" w:rsidR="00DF1C67" w:rsidRDefault="00DF1C67"/>
    <w:p w14:paraId="62A57244" w14:textId="77777777" w:rsidR="00DF1C67" w:rsidRDefault="00DF1C67"/>
    <w:p w14:paraId="001D81F5" w14:textId="77777777" w:rsidR="00DF1C67" w:rsidRDefault="00DF1C67"/>
    <w:sectPr w:rsidR="00DF1C67">
      <w:footerReference w:type="default" r:id="rId1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1E5F62C" w14:textId="77777777" w:rsidR="00522013" w:rsidRDefault="00522013">
      <w:r>
        <w:separator/>
      </w:r>
    </w:p>
  </w:endnote>
  <w:endnote w:type="continuationSeparator" w:id="0">
    <w:p w14:paraId="1E1E1225" w14:textId="77777777" w:rsidR="00522013" w:rsidRDefault="005220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92ADB4" w14:textId="77777777" w:rsidR="00DF1C67" w:rsidRDefault="00000000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6CCA7D4" wp14:editId="344F40CA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F7557E1" w14:textId="77777777" w:rsidR="00DF1C67" w:rsidRDefault="00000000">
                          <w:pPr>
                            <w:pStyle w:val="a3"/>
                          </w:pPr>
                          <w:r>
                            <w:t>第</w:t>
                          </w:r>
                          <w: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</w:t>
                          </w:r>
                          <w:r>
                            <w:t>页</w:t>
                          </w:r>
                          <w:r>
                            <w:t xml:space="preserve"> </w:t>
                          </w:r>
                          <w:r>
                            <w:t>共</w:t>
                          </w:r>
                          <w:r>
                            <w:t xml:space="preserve"> </w:t>
                          </w:r>
                          <w:fldSimple w:instr=" NUMPAGES  \* MERGEFORMAT ">
                            <w:r>
                              <w:t>2</w:t>
                            </w:r>
                          </w:fldSimple>
                          <w:r>
                            <w:t xml:space="preserve"> </w:t>
                          </w:r>
                          <w:r>
                            <w:t>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CCA7D4" id="_x0000_t202" coordsize="21600,21600" o:spt="202" path="m,l,21600r21600,l21600,xe">
              <v:stroke joinstyle="miter"/>
              <v:path gradientshapeok="t" o:connecttype="rect"/>
            </v:shapetype>
            <v:shape id="文本框 1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5F7557E1" w14:textId="77777777" w:rsidR="00DF1C67" w:rsidRDefault="00000000">
                    <w:pPr>
                      <w:pStyle w:val="a3"/>
                    </w:pPr>
                    <w:r>
                      <w:t>第</w:t>
                    </w:r>
                    <w: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</w:t>
                    </w:r>
                    <w:r>
                      <w:t>页</w:t>
                    </w:r>
                    <w:r>
                      <w:t xml:space="preserve"> </w:t>
                    </w:r>
                    <w:r>
                      <w:t>共</w:t>
                    </w:r>
                    <w:r>
                      <w:t xml:space="preserve"> </w:t>
                    </w:r>
                    <w:fldSimple w:instr=" NUMPAGES  \* MERGEFORMAT ">
                      <w:r>
                        <w:t>2</w:t>
                      </w:r>
                    </w:fldSimple>
                    <w:r>
                      <w:t xml:space="preserve"> </w:t>
                    </w:r>
                    <w:r>
                      <w:t>页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0EF2FEF" w14:textId="77777777" w:rsidR="00522013" w:rsidRDefault="00522013">
      <w:r>
        <w:separator/>
      </w:r>
    </w:p>
  </w:footnote>
  <w:footnote w:type="continuationSeparator" w:id="0">
    <w:p w14:paraId="5621E4DA" w14:textId="77777777" w:rsidR="00522013" w:rsidRDefault="005220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EC428D8"/>
    <w:multiLevelType w:val="singleLevel"/>
    <w:tmpl w:val="8EC428D8"/>
    <w:lvl w:ilvl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A3C5C43F"/>
    <w:multiLevelType w:val="singleLevel"/>
    <w:tmpl w:val="A3C5C43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 w16cid:durableId="902251963">
    <w:abstractNumId w:val="1"/>
  </w:num>
  <w:num w:numId="2" w16cid:durableId="5851931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1C67"/>
    <w:rsid w:val="FEEEB645"/>
    <w:rsid w:val="FEF3CEC9"/>
    <w:rsid w:val="FEF9F09F"/>
    <w:rsid w:val="FF3B6D72"/>
    <w:rsid w:val="FF6F9852"/>
    <w:rsid w:val="FF7F749C"/>
    <w:rsid w:val="FF96D360"/>
    <w:rsid w:val="FFFF040C"/>
    <w:rsid w:val="00522013"/>
    <w:rsid w:val="005906E5"/>
    <w:rsid w:val="00DC423F"/>
    <w:rsid w:val="00DF1C67"/>
    <w:rsid w:val="1DB31BD1"/>
    <w:rsid w:val="26FE97C7"/>
    <w:rsid w:val="2AF73385"/>
    <w:rsid w:val="2BFB79A2"/>
    <w:rsid w:val="2DF7154D"/>
    <w:rsid w:val="2EFDC33B"/>
    <w:rsid w:val="2FE5AC2F"/>
    <w:rsid w:val="33264BA4"/>
    <w:rsid w:val="357610E1"/>
    <w:rsid w:val="38AB1F70"/>
    <w:rsid w:val="3BBFE2D2"/>
    <w:rsid w:val="3BF76CC2"/>
    <w:rsid w:val="3BF7D044"/>
    <w:rsid w:val="3BFFD2B6"/>
    <w:rsid w:val="3D5236AA"/>
    <w:rsid w:val="3DFF942B"/>
    <w:rsid w:val="3F2F7BE3"/>
    <w:rsid w:val="3FEFFD5C"/>
    <w:rsid w:val="40F669C0"/>
    <w:rsid w:val="475F8DCA"/>
    <w:rsid w:val="4BEF79CE"/>
    <w:rsid w:val="4F77A1CE"/>
    <w:rsid w:val="4FB3514B"/>
    <w:rsid w:val="4FEDA725"/>
    <w:rsid w:val="4FEEAE70"/>
    <w:rsid w:val="534D0BDD"/>
    <w:rsid w:val="536F1AF0"/>
    <w:rsid w:val="5AA923F2"/>
    <w:rsid w:val="5B3B6725"/>
    <w:rsid w:val="5D0F0CD7"/>
    <w:rsid w:val="5D7E2E87"/>
    <w:rsid w:val="5DF3E634"/>
    <w:rsid w:val="5DFFCBF0"/>
    <w:rsid w:val="5E443FAD"/>
    <w:rsid w:val="5F6B2173"/>
    <w:rsid w:val="67BF6F96"/>
    <w:rsid w:val="67F7330A"/>
    <w:rsid w:val="6FC9A5F8"/>
    <w:rsid w:val="6FF9CB2F"/>
    <w:rsid w:val="75FC90C1"/>
    <w:rsid w:val="76DB18D7"/>
    <w:rsid w:val="773B8345"/>
    <w:rsid w:val="773FD825"/>
    <w:rsid w:val="777A3AB3"/>
    <w:rsid w:val="79DDE2F8"/>
    <w:rsid w:val="7BDBC621"/>
    <w:rsid w:val="7BF9023A"/>
    <w:rsid w:val="7D6D65C1"/>
    <w:rsid w:val="7DDF252C"/>
    <w:rsid w:val="7DDFC46D"/>
    <w:rsid w:val="7E035B15"/>
    <w:rsid w:val="7E77CA39"/>
    <w:rsid w:val="7EBF01EB"/>
    <w:rsid w:val="7FD6003B"/>
    <w:rsid w:val="7FF7E60F"/>
    <w:rsid w:val="7FFB13C5"/>
    <w:rsid w:val="7FFB6CFA"/>
    <w:rsid w:val="7FFD740A"/>
    <w:rsid w:val="7FFFD005"/>
    <w:rsid w:val="7FFFE1EE"/>
    <w:rsid w:val="9A5FF588"/>
    <w:rsid w:val="ABFD4261"/>
    <w:rsid w:val="AE6DF604"/>
    <w:rsid w:val="AF1BFD33"/>
    <w:rsid w:val="AF1D4859"/>
    <w:rsid w:val="AFEF0737"/>
    <w:rsid w:val="BCF2CBAA"/>
    <w:rsid w:val="BEF59557"/>
    <w:rsid w:val="BF1F57EE"/>
    <w:rsid w:val="D3BF410C"/>
    <w:rsid w:val="D5FE0EEF"/>
    <w:rsid w:val="D5FE3AAD"/>
    <w:rsid w:val="D7AF72B9"/>
    <w:rsid w:val="DC7C7EFF"/>
    <w:rsid w:val="DF2B1494"/>
    <w:rsid w:val="DFBB7DEE"/>
    <w:rsid w:val="DFE9F1D8"/>
    <w:rsid w:val="E3FF8764"/>
    <w:rsid w:val="E59454D4"/>
    <w:rsid w:val="EB7D26E5"/>
    <w:rsid w:val="EBF68189"/>
    <w:rsid w:val="EDDE1F4A"/>
    <w:rsid w:val="EE1F6F8C"/>
    <w:rsid w:val="EEFB8251"/>
    <w:rsid w:val="EF27ACCF"/>
    <w:rsid w:val="EF7584ED"/>
    <w:rsid w:val="EF7F68F8"/>
    <w:rsid w:val="EFF1AA6E"/>
    <w:rsid w:val="EFFF56D5"/>
    <w:rsid w:val="F3AD4E5F"/>
    <w:rsid w:val="F5D6E510"/>
    <w:rsid w:val="F5E6BD8D"/>
    <w:rsid w:val="F7CE7580"/>
    <w:rsid w:val="F7D9378A"/>
    <w:rsid w:val="F9DEF9BF"/>
    <w:rsid w:val="FAF1DB40"/>
    <w:rsid w:val="FCBFAF44"/>
    <w:rsid w:val="FCEFC0F3"/>
    <w:rsid w:val="FDCF85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A848913"/>
  <w15:docId w15:val="{7738DB50-ABAF-4EBF-9DE5-DD69280BB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unhideWhenUsed="1" w:qFormat="1"/>
    <w:lsdException w:name="heading 6" w:unhideWhenUsed="1" w:qFormat="1"/>
    <w:lsdException w:name="heading 7" w:unhideWhenUsed="1" w:qFormat="1"/>
    <w:lsdException w:name="heading 8" w:unhideWhenUsed="1" w:qFormat="1"/>
    <w:lsdException w:name="heading 9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link w:val="Char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link w:val="30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4">
    <w:name w:val="heading 4"/>
    <w:basedOn w:val="a"/>
    <w:next w:val="a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"/>
    <w:next w:val="a"/>
    <w:unhideWhenUsed/>
    <w:qFormat/>
    <w:pPr>
      <w:keepNext/>
      <w:keepLines/>
      <w:spacing w:before="240" w:after="64" w:line="317" w:lineRule="auto"/>
      <w:outlineLvl w:val="5"/>
    </w:pPr>
    <w:rPr>
      <w:rFonts w:ascii="Arial" w:eastAsia="黑体" w:hAnsi="Arial"/>
      <w:b/>
      <w:sz w:val="24"/>
    </w:rPr>
  </w:style>
  <w:style w:type="paragraph" w:styleId="7">
    <w:name w:val="heading 7"/>
    <w:basedOn w:val="a"/>
    <w:next w:val="a"/>
    <w:unhideWhenUsed/>
    <w:qFormat/>
    <w:pPr>
      <w:keepNext/>
      <w:keepLines/>
      <w:spacing w:before="240" w:after="64" w:line="317" w:lineRule="auto"/>
      <w:outlineLvl w:val="6"/>
    </w:pPr>
    <w:rPr>
      <w:b/>
      <w:sz w:val="24"/>
    </w:rPr>
  </w:style>
  <w:style w:type="paragraph" w:styleId="8">
    <w:name w:val="heading 8"/>
    <w:basedOn w:val="a"/>
    <w:next w:val="a"/>
    <w:unhideWhenUsed/>
    <w:qFormat/>
    <w:pPr>
      <w:keepNext/>
      <w:keepLines/>
      <w:spacing w:before="240" w:after="64" w:line="317" w:lineRule="auto"/>
      <w:outlineLvl w:val="7"/>
    </w:pPr>
    <w:rPr>
      <w:rFonts w:ascii="Arial" w:eastAsia="黑体" w:hAnsi="Arial"/>
      <w:sz w:val="24"/>
    </w:rPr>
  </w:style>
  <w:style w:type="paragraph" w:styleId="9">
    <w:name w:val="heading 9"/>
    <w:basedOn w:val="a"/>
    <w:next w:val="a"/>
    <w:unhideWhenUsed/>
    <w:qFormat/>
    <w:pPr>
      <w:keepNext/>
      <w:keepLines/>
      <w:spacing w:before="240" w:after="64" w:line="317" w:lineRule="auto"/>
      <w:outlineLvl w:val="8"/>
    </w:pPr>
    <w:rPr>
      <w:rFonts w:ascii="Arial" w:eastAsia="黑体" w:hAnsi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">
    <w:name w:val="正文 Char"/>
    <w:qFormat/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customStyle="1" w:styleId="20">
    <w:name w:val="标题 2 字符"/>
    <w:link w:val="2"/>
    <w:qFormat/>
    <w:rPr>
      <w:rFonts w:ascii="Arial" w:eastAsia="黑体" w:hAnsi="Arial"/>
      <w:b/>
      <w:sz w:val="32"/>
    </w:rPr>
  </w:style>
  <w:style w:type="character" w:customStyle="1" w:styleId="30">
    <w:name w:val="标题 3 字符"/>
    <w:link w:val="3"/>
    <w:qFormat/>
    <w:rPr>
      <w:b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63</Words>
  <Characters>365</Characters>
  <Application>Microsoft Office Word</Application>
  <DocSecurity>0</DocSecurity>
  <Lines>3</Lines>
  <Paragraphs>1</Paragraphs>
  <ScaleCrop>false</ScaleCrop>
  <Company/>
  <LinksUpToDate>false</LinksUpToDate>
  <CharactersWithSpaces>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L440</dc:creator>
  <cp:lastModifiedBy>TOBY LEE</cp:lastModifiedBy>
  <cp:revision>2</cp:revision>
  <dcterms:created xsi:type="dcterms:W3CDTF">2024-12-28T08:01:00Z</dcterms:created>
  <dcterms:modified xsi:type="dcterms:W3CDTF">2024-12-28T08:01:00Z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D95D4392D67448B7BDF7EF935DF35447_13</vt:lpwstr>
  </property>
  <property fmtid="{D5CDD505-2E9C-101B-9397-08002B2CF9AE}" pid="4" name="KSOTemplateDocerSaveRecord">
    <vt:lpwstr>eyJoZGlkIjoiMGU0ODIzOTg3NjM5MjYxOGU4NmE3ZDc5ZDAyOGY1MmQiLCJ1c2VySWQiOiI0MDY5MDM3NjgifQ==</vt:lpwstr>
  </property>
</Properties>
</file>